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c269b7678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304c7118f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Jastrzebskie Komorniki,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2c7d6e4bf4a1f" /><Relationship Type="http://schemas.openxmlformats.org/officeDocument/2006/relationships/numbering" Target="/word/numbering.xml" Id="Rc7991b37bc7d49c8" /><Relationship Type="http://schemas.openxmlformats.org/officeDocument/2006/relationships/settings" Target="/word/settings.xml" Id="R075fc21fc2f64acc" /><Relationship Type="http://schemas.openxmlformats.org/officeDocument/2006/relationships/image" Target="/word/media/863bc1d1-c6cb-4081-b8bd-d746220ec5ce.png" Id="Ree6304c7118f4ab9" /></Relationships>
</file>