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7b77f2a65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3aa45fb29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Jaswily,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6f82f1b7747ca" /><Relationship Type="http://schemas.openxmlformats.org/officeDocument/2006/relationships/numbering" Target="/word/numbering.xml" Id="R57db5cd81b1f4bfd" /><Relationship Type="http://schemas.openxmlformats.org/officeDocument/2006/relationships/settings" Target="/word/settings.xml" Id="R55a3ec4e7a594136" /><Relationship Type="http://schemas.openxmlformats.org/officeDocument/2006/relationships/image" Target="/word/media/0a179d78-1269-4de8-ba14-aba9868c5646.png" Id="R3763aa45fb294ad0" /></Relationships>
</file>