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765e2762540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d92c0e9f64c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Jaszczew,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3d55d982ae49bb" /><Relationship Type="http://schemas.openxmlformats.org/officeDocument/2006/relationships/numbering" Target="/word/numbering.xml" Id="R1e149bce53594155" /><Relationship Type="http://schemas.openxmlformats.org/officeDocument/2006/relationships/settings" Target="/word/settings.xml" Id="R769b8a225b6946cf" /><Relationship Type="http://schemas.openxmlformats.org/officeDocument/2006/relationships/image" Target="/word/media/c2e4706e-3204-4237-815c-c96b385c062b.png" Id="Rfc6d92c0e9f64c5e" /></Relationships>
</file>