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cefc0e6b4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b127af81e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f892ace3d46c3" /><Relationship Type="http://schemas.openxmlformats.org/officeDocument/2006/relationships/numbering" Target="/word/numbering.xml" Id="R25518be4ff3b406e" /><Relationship Type="http://schemas.openxmlformats.org/officeDocument/2006/relationships/settings" Target="/word/settings.xml" Id="Rd7dcb4e5f0d74f1d" /><Relationship Type="http://schemas.openxmlformats.org/officeDocument/2006/relationships/image" Target="/word/media/b8000984-f4f3-4f54-bfd0-9703c11dc93c.png" Id="R449b127af81e4688" /></Relationships>
</file>