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a10c2a04f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ee0826973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Jawidz,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1c2e0d5584497" /><Relationship Type="http://schemas.openxmlformats.org/officeDocument/2006/relationships/numbering" Target="/word/numbering.xml" Id="R8de43d5510964429" /><Relationship Type="http://schemas.openxmlformats.org/officeDocument/2006/relationships/settings" Target="/word/settings.xml" Id="R4f50755a5d6c4d29" /><Relationship Type="http://schemas.openxmlformats.org/officeDocument/2006/relationships/image" Target="/word/media/c9537f91-c7e6-4ae8-be7e-fff6ec90ea54.png" Id="R330ee082697341a9" /></Relationships>
</file>