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5b080a9a7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94c68388b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b4c3a1926425f" /><Relationship Type="http://schemas.openxmlformats.org/officeDocument/2006/relationships/numbering" Target="/word/numbering.xml" Id="R31d4f5b7a26545d1" /><Relationship Type="http://schemas.openxmlformats.org/officeDocument/2006/relationships/settings" Target="/word/settings.xml" Id="R04bc2c3b4a9746e0" /><Relationship Type="http://schemas.openxmlformats.org/officeDocument/2006/relationships/image" Target="/word/media/9ad13e73-051f-40e5-b01c-8ffd0774e954.png" Id="Rb3594c68388b4217" /></Relationships>
</file>