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1aac82babf4c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9698c0d1b4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Jedinka,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aeaeee96a94673" /><Relationship Type="http://schemas.openxmlformats.org/officeDocument/2006/relationships/numbering" Target="/word/numbering.xml" Id="R69103202b2744818" /><Relationship Type="http://schemas.openxmlformats.org/officeDocument/2006/relationships/settings" Target="/word/settings.xml" Id="R3f463ac50d4b4469" /><Relationship Type="http://schemas.openxmlformats.org/officeDocument/2006/relationships/image" Target="/word/media/cc0c1bee-0fa8-49ec-9a5b-2433fdb0c1e3.png" Id="R6b9698c0d1b4464e" /></Relationships>
</file>