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1aa93a04f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b921fe472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115c0abc24e70" /><Relationship Type="http://schemas.openxmlformats.org/officeDocument/2006/relationships/numbering" Target="/word/numbering.xml" Id="R99cc3cf9c6f84b9b" /><Relationship Type="http://schemas.openxmlformats.org/officeDocument/2006/relationships/settings" Target="/word/settings.xml" Id="R5cd0cc9f506949ea" /><Relationship Type="http://schemas.openxmlformats.org/officeDocument/2006/relationships/image" Target="/word/media/6f3e1a3e-e732-4e18-ad5a-2ac614264e44.png" Id="R96ab921fe47248dd" /></Relationships>
</file>