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d5c8d7176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693fd0aca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fe91084ae430f" /><Relationship Type="http://schemas.openxmlformats.org/officeDocument/2006/relationships/numbering" Target="/word/numbering.xml" Id="R5d26f267df144db0" /><Relationship Type="http://schemas.openxmlformats.org/officeDocument/2006/relationships/settings" Target="/word/settings.xml" Id="R3cd4ae497a934857" /><Relationship Type="http://schemas.openxmlformats.org/officeDocument/2006/relationships/image" Target="/word/media/dac6ba52-982b-4491-b4ec-069eba43eb00.png" Id="Rc89693fd0aca4b28" /></Relationships>
</file>