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d6ccfcc11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2643ac029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Jedrysek,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a416f153b4182" /><Relationship Type="http://schemas.openxmlformats.org/officeDocument/2006/relationships/numbering" Target="/word/numbering.xml" Id="Rfe98cd2053444736" /><Relationship Type="http://schemas.openxmlformats.org/officeDocument/2006/relationships/settings" Target="/word/settings.xml" Id="R8b0250124c0b4592" /><Relationship Type="http://schemas.openxmlformats.org/officeDocument/2006/relationships/image" Target="/word/media/42745b95-a0a3-461a-a38b-c1d5c1c17a1a.png" Id="Rdeb2643ac02941a3" /></Relationships>
</file>