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1a749219a046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352c5f4fef4c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Jeglowa,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4a50418e3a45bb" /><Relationship Type="http://schemas.openxmlformats.org/officeDocument/2006/relationships/numbering" Target="/word/numbering.xml" Id="R19963b47a22249c2" /><Relationship Type="http://schemas.openxmlformats.org/officeDocument/2006/relationships/settings" Target="/word/settings.xml" Id="R9ca72cbcef1e4f24" /><Relationship Type="http://schemas.openxmlformats.org/officeDocument/2006/relationships/image" Target="/word/media/07988a2c-fa16-46f9-9574-8ef284f661cb.png" Id="R96352c5f4fef4c81" /></Relationships>
</file>