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9c53c8f1e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866b5f49a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6b6a5ee134a56" /><Relationship Type="http://schemas.openxmlformats.org/officeDocument/2006/relationships/numbering" Target="/word/numbering.xml" Id="R4394ef63b955481e" /><Relationship Type="http://schemas.openxmlformats.org/officeDocument/2006/relationships/settings" Target="/word/settings.xml" Id="R8af823462be94696" /><Relationship Type="http://schemas.openxmlformats.org/officeDocument/2006/relationships/image" Target="/word/media/992d2a83-ce7d-4141-92f7-9f16967fa9ed.png" Id="R57a866b5f49a4eb4" /></Relationships>
</file>