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a9a8f142b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46e3deac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Jelcz Laskowice,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4c34a383e43f4" /><Relationship Type="http://schemas.openxmlformats.org/officeDocument/2006/relationships/numbering" Target="/word/numbering.xml" Id="Rb29586cb32654409" /><Relationship Type="http://schemas.openxmlformats.org/officeDocument/2006/relationships/settings" Target="/word/settings.xml" Id="Rf280ab285be34581" /><Relationship Type="http://schemas.openxmlformats.org/officeDocument/2006/relationships/image" Target="/word/media/d6355f69-94f2-4323-91d8-e9785fe3b633.png" Id="R16146e3deacb4390" /></Relationships>
</file>