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33ee49ec6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c5cab3126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192a7d38f4fd7" /><Relationship Type="http://schemas.openxmlformats.org/officeDocument/2006/relationships/numbering" Target="/word/numbering.xml" Id="R8f9d127d2a994abe" /><Relationship Type="http://schemas.openxmlformats.org/officeDocument/2006/relationships/settings" Target="/word/settings.xml" Id="Ree3e64248eed43fa" /><Relationship Type="http://schemas.openxmlformats.org/officeDocument/2006/relationships/image" Target="/word/media/e2d24983-41de-4777-a1d3-b498bca677d0.png" Id="Re70c5cab31264603" /></Relationships>
</file>