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d8f019c9ea49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55b7bde38d46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Jelenska Huta,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e5b1bff9cb495c" /><Relationship Type="http://schemas.openxmlformats.org/officeDocument/2006/relationships/numbering" Target="/word/numbering.xml" Id="Rc9003cd6b99a46f2" /><Relationship Type="http://schemas.openxmlformats.org/officeDocument/2006/relationships/settings" Target="/word/settings.xml" Id="Rebf64e86f1b343f7" /><Relationship Type="http://schemas.openxmlformats.org/officeDocument/2006/relationships/image" Target="/word/media/6baaefcb-e8dc-4d83-be2a-4d579f29b241.png" Id="Rdd55b7bde38d46aa" /></Relationships>
</file>