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02c404273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0bd5a53a0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6638ae8a840d4" /><Relationship Type="http://schemas.openxmlformats.org/officeDocument/2006/relationships/numbering" Target="/word/numbering.xml" Id="R7c95e4b8d7cf46e0" /><Relationship Type="http://schemas.openxmlformats.org/officeDocument/2006/relationships/settings" Target="/word/settings.xml" Id="Rd7791fb1268d4f0c" /><Relationship Type="http://schemas.openxmlformats.org/officeDocument/2006/relationships/image" Target="/word/media/441bf34f-d20f-4b85-a83a-e43cee5dc347.png" Id="R1c00bd5a53a0454b" /></Relationships>
</file>