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7bb2cd286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5c608d83b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Jerzmionki,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31315eafb49f1" /><Relationship Type="http://schemas.openxmlformats.org/officeDocument/2006/relationships/numbering" Target="/word/numbering.xml" Id="Rb8dbe2681e6f41fd" /><Relationship Type="http://schemas.openxmlformats.org/officeDocument/2006/relationships/settings" Target="/word/settings.xml" Id="R91971228d97947c7" /><Relationship Type="http://schemas.openxmlformats.org/officeDocument/2006/relationships/image" Target="/word/media/3f6ee4f4-a3ab-4b64-97b6-9300e9fc66b4.png" Id="R2cd5c608d83b4bde" /></Relationships>
</file>