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a7681465a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79ef44b75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abf7c9ed845e1" /><Relationship Type="http://schemas.openxmlformats.org/officeDocument/2006/relationships/numbering" Target="/word/numbering.xml" Id="Rd7aa4f57c8a549a5" /><Relationship Type="http://schemas.openxmlformats.org/officeDocument/2006/relationships/settings" Target="/word/settings.xml" Id="R7ef3656279cd467f" /><Relationship Type="http://schemas.openxmlformats.org/officeDocument/2006/relationships/image" Target="/word/media/f8b1d190-29a5-4f62-8e61-e2796c3c4f19.png" Id="Re5779ef44b754a47" /></Relationships>
</file>