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cf76d37fc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f50b0e8af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Jezierzyce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90ee0eaf540ab" /><Relationship Type="http://schemas.openxmlformats.org/officeDocument/2006/relationships/numbering" Target="/word/numbering.xml" Id="R673244b7b87b433b" /><Relationship Type="http://schemas.openxmlformats.org/officeDocument/2006/relationships/settings" Target="/word/settings.xml" Id="R0e0e871e22434530" /><Relationship Type="http://schemas.openxmlformats.org/officeDocument/2006/relationships/image" Target="/word/media/34290be1-7fd8-40d6-9fe9-456efa880871.png" Id="R993f50b0e8af4fab" /></Relationships>
</file>