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96b2602fd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cdf10cf84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Jeziora 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33deb51f74942" /><Relationship Type="http://schemas.openxmlformats.org/officeDocument/2006/relationships/numbering" Target="/word/numbering.xml" Id="R844efb2ef8954391" /><Relationship Type="http://schemas.openxmlformats.org/officeDocument/2006/relationships/settings" Target="/word/settings.xml" Id="Rf3ea01bdbb4f4a44" /><Relationship Type="http://schemas.openxmlformats.org/officeDocument/2006/relationships/image" Target="/word/media/b2a6b9bb-5f9d-463b-a0bb-dfc7640636b3.png" Id="Ra4fcdf10cf844947" /></Relationships>
</file>