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edf6a97a4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f56309e1b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fcb7e5dc14005" /><Relationship Type="http://schemas.openxmlformats.org/officeDocument/2006/relationships/numbering" Target="/word/numbering.xml" Id="R36fd4cf046dd4a70" /><Relationship Type="http://schemas.openxmlformats.org/officeDocument/2006/relationships/settings" Target="/word/settings.xml" Id="R6531728fa7044d8e" /><Relationship Type="http://schemas.openxmlformats.org/officeDocument/2006/relationships/image" Target="/word/media/1bb60b3d-a5b4-49db-b836-555e6738d82f.png" Id="Rff3f56309e1b404f" /></Relationships>
</file>