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63864dba7d49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6146b51e5842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Jezyczki,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73e92f6ae9402d" /><Relationship Type="http://schemas.openxmlformats.org/officeDocument/2006/relationships/numbering" Target="/word/numbering.xml" Id="Rcc6239ef9d694437" /><Relationship Type="http://schemas.openxmlformats.org/officeDocument/2006/relationships/settings" Target="/word/settings.xml" Id="R3d07e87767b24bc9" /><Relationship Type="http://schemas.openxmlformats.org/officeDocument/2006/relationships/image" Target="/word/media/8a5acee2-80b4-460f-a0e0-189c7aab67cc.png" Id="R386146b51e5842ed" /></Relationships>
</file>