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ebb149a08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8bb2f2429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e9b36b8e44d6e" /><Relationship Type="http://schemas.openxmlformats.org/officeDocument/2006/relationships/numbering" Target="/word/numbering.xml" Id="R9922f44a27824c0e" /><Relationship Type="http://schemas.openxmlformats.org/officeDocument/2006/relationships/settings" Target="/word/settings.xml" Id="R1455a401dd094826" /><Relationship Type="http://schemas.openxmlformats.org/officeDocument/2006/relationships/image" Target="/word/media/188d9f3f-ab82-4f8a-a90f-74c20aa7cce5.png" Id="Rf1d8bb2f2429468e" /></Relationships>
</file>