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e29082b2e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75c06fe67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616ed171c40ad" /><Relationship Type="http://schemas.openxmlformats.org/officeDocument/2006/relationships/numbering" Target="/word/numbering.xml" Id="Rb1fcea3ef34f4ecd" /><Relationship Type="http://schemas.openxmlformats.org/officeDocument/2006/relationships/settings" Target="/word/settings.xml" Id="Re05d9f54e4b44abc" /><Relationship Type="http://schemas.openxmlformats.org/officeDocument/2006/relationships/image" Target="/word/media/d34850dd-6bd7-4afa-9b51-bfaac925c095.png" Id="R19875c06fe6743d7" /></Relationships>
</file>