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1d96c54a6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078b6c363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Judyty Domorady,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79416c29940e6" /><Relationship Type="http://schemas.openxmlformats.org/officeDocument/2006/relationships/numbering" Target="/word/numbering.xml" Id="R87c70ef05f5748d7" /><Relationship Type="http://schemas.openxmlformats.org/officeDocument/2006/relationships/settings" Target="/word/settings.xml" Id="Redf2bbf4858d48a7" /><Relationship Type="http://schemas.openxmlformats.org/officeDocument/2006/relationships/image" Target="/word/media/63098c8b-dcd9-455d-ab00-035eb062683b.png" Id="Re32078b6c3634fa8" /></Relationships>
</file>