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edcbf647e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2cff3927c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Junoszyno,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3db51fb33466f" /><Relationship Type="http://schemas.openxmlformats.org/officeDocument/2006/relationships/numbering" Target="/word/numbering.xml" Id="R22c5ca782e504be3" /><Relationship Type="http://schemas.openxmlformats.org/officeDocument/2006/relationships/settings" Target="/word/settings.xml" Id="R4fdbbc389e734921" /><Relationship Type="http://schemas.openxmlformats.org/officeDocument/2006/relationships/image" Target="/word/media/f2ddd2e0-6921-4e0e-9eff-5094b81f8295.png" Id="Ra0d2cff3927c4536" /></Relationships>
</file>