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68794004d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e07966a8f45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Juraszowa,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97c337a9484ab1" /><Relationship Type="http://schemas.openxmlformats.org/officeDocument/2006/relationships/numbering" Target="/word/numbering.xml" Id="R205e85c5a0434a8d" /><Relationship Type="http://schemas.openxmlformats.org/officeDocument/2006/relationships/settings" Target="/word/settings.xml" Id="Rea7811e2673143a3" /><Relationship Type="http://schemas.openxmlformats.org/officeDocument/2006/relationships/image" Target="/word/media/673a5921-9ca3-4b0e-9dff-88fea5a54668.png" Id="R7f0e07966a8f45c5" /></Relationships>
</file>