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263db67a7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bb5010a19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6b4e2a12e472a" /><Relationship Type="http://schemas.openxmlformats.org/officeDocument/2006/relationships/numbering" Target="/word/numbering.xml" Id="R433eb6b10bf94e35" /><Relationship Type="http://schemas.openxmlformats.org/officeDocument/2006/relationships/settings" Target="/word/settings.xml" Id="Ra88a4243aef74522" /><Relationship Type="http://schemas.openxmlformats.org/officeDocument/2006/relationships/image" Target="/word/media/2a860052-4332-4571-b86a-4c62023caf2f.png" Id="R76bbb5010a194dc2" /></Relationships>
</file>