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9759fb1614d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09f93e8d2641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Juszkowo,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f081d88f7b4647" /><Relationship Type="http://schemas.openxmlformats.org/officeDocument/2006/relationships/numbering" Target="/word/numbering.xml" Id="Rf5b944716faa49c2" /><Relationship Type="http://schemas.openxmlformats.org/officeDocument/2006/relationships/settings" Target="/word/settings.xml" Id="R624498ecf31842a4" /><Relationship Type="http://schemas.openxmlformats.org/officeDocument/2006/relationships/image" Target="/word/media/917fedfc-d05a-40d1-b8dd-448f0c194cd7.png" Id="Rf109f93e8d2641dd" /></Relationships>
</file>