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7806f12f4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d912f084f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3844580674396" /><Relationship Type="http://schemas.openxmlformats.org/officeDocument/2006/relationships/numbering" Target="/word/numbering.xml" Id="R03b60a2e48524fb5" /><Relationship Type="http://schemas.openxmlformats.org/officeDocument/2006/relationships/settings" Target="/word/settings.xml" Id="R0a95795233634a9e" /><Relationship Type="http://schemas.openxmlformats.org/officeDocument/2006/relationships/image" Target="/word/media/4f7bb86c-c8aa-4807-85bb-54a44bee6a4f.png" Id="R63ed912f084f48f4" /></Relationships>
</file>