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bd2b7863ca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10028007843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8df39891604d80" /><Relationship Type="http://schemas.openxmlformats.org/officeDocument/2006/relationships/numbering" Target="/word/numbering.xml" Id="R8bfa06e0b1bd4a20" /><Relationship Type="http://schemas.openxmlformats.org/officeDocument/2006/relationships/settings" Target="/word/settings.xml" Id="R28d3f53ab9db44c8" /><Relationship Type="http://schemas.openxmlformats.org/officeDocument/2006/relationships/image" Target="/word/media/c6501d2b-b405-41e5-90a2-553a3494c65f.png" Id="R5b110028007843c7" /></Relationships>
</file>