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7dfc0335160446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b2154bea9f4410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Kaczynice,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127bafaf2fd4a47" /><Relationship Type="http://schemas.openxmlformats.org/officeDocument/2006/relationships/numbering" Target="/word/numbering.xml" Id="R6c5f5cede6cf432c" /><Relationship Type="http://schemas.openxmlformats.org/officeDocument/2006/relationships/settings" Target="/word/settings.xml" Id="R64743745b3dd45fb" /><Relationship Type="http://schemas.openxmlformats.org/officeDocument/2006/relationships/image" Target="/word/media/55d19098-de0f-4b73-8ce4-ae42a09f7de9.png" Id="Reb2154bea9f4410c" /></Relationships>
</file>