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c299ed678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4315e3499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823db4eae4b0a" /><Relationship Type="http://schemas.openxmlformats.org/officeDocument/2006/relationships/numbering" Target="/word/numbering.xml" Id="Rb29d836bcef945a2" /><Relationship Type="http://schemas.openxmlformats.org/officeDocument/2006/relationships/settings" Target="/word/settings.xml" Id="R3ef6ce5d49354b35" /><Relationship Type="http://schemas.openxmlformats.org/officeDocument/2006/relationships/image" Target="/word/media/976e52e9-cd9a-459e-87ab-379c4fb77e94.png" Id="R9dc4315e349943be" /></Relationships>
</file>