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c58baf0f8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dcf9b2993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f493fd34448eb" /><Relationship Type="http://schemas.openxmlformats.org/officeDocument/2006/relationships/numbering" Target="/word/numbering.xml" Id="R9071a71619bf4816" /><Relationship Type="http://schemas.openxmlformats.org/officeDocument/2006/relationships/settings" Target="/word/settings.xml" Id="R05fe793370a7413e" /><Relationship Type="http://schemas.openxmlformats.org/officeDocument/2006/relationships/image" Target="/word/media/ba5ad427-4f99-4c03-b257-56738f946c41.png" Id="Rdafdcf9b299349c8" /></Relationships>
</file>