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9ec11a155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daddef4f9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b7694e17d4fd9" /><Relationship Type="http://schemas.openxmlformats.org/officeDocument/2006/relationships/numbering" Target="/word/numbering.xml" Id="R8fb5a51a145147d8" /><Relationship Type="http://schemas.openxmlformats.org/officeDocument/2006/relationships/settings" Target="/word/settings.xml" Id="R7e6e5b56eda1459f" /><Relationship Type="http://schemas.openxmlformats.org/officeDocument/2006/relationships/image" Target="/word/media/97e441ba-339b-40a7-8e50-7466843edb5e.png" Id="Rfd2daddef4f9484c" /></Relationships>
</file>