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da893eb9b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0df752494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Kalinowka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28d19973a48cb" /><Relationship Type="http://schemas.openxmlformats.org/officeDocument/2006/relationships/numbering" Target="/word/numbering.xml" Id="R7b9d83f6825f4855" /><Relationship Type="http://schemas.openxmlformats.org/officeDocument/2006/relationships/settings" Target="/word/settings.xml" Id="R4ca0cc8db4f442be" /><Relationship Type="http://schemas.openxmlformats.org/officeDocument/2006/relationships/image" Target="/word/media/1a344308-47d7-4759-bb55-a22a0ed73c8a.png" Id="Rbee0df75249441e1" /></Relationships>
</file>