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95c7a245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e3f65e7d6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21e84ba3b4a31" /><Relationship Type="http://schemas.openxmlformats.org/officeDocument/2006/relationships/numbering" Target="/word/numbering.xml" Id="R3dc40ef840714796" /><Relationship Type="http://schemas.openxmlformats.org/officeDocument/2006/relationships/settings" Target="/word/settings.xml" Id="Re5ca1f797a714c04" /><Relationship Type="http://schemas.openxmlformats.org/officeDocument/2006/relationships/image" Target="/word/media/df3fb568-111a-48a6-8ef7-99800b3b1d7c.png" Id="R778e3f65e7d64f5d" /></Relationships>
</file>