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e458a47d5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ad7fc6bca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d213407b54df7" /><Relationship Type="http://schemas.openxmlformats.org/officeDocument/2006/relationships/numbering" Target="/word/numbering.xml" Id="Rcaa855b92c0d4f48" /><Relationship Type="http://schemas.openxmlformats.org/officeDocument/2006/relationships/settings" Target="/word/settings.xml" Id="R25a1e67db42545ec" /><Relationship Type="http://schemas.openxmlformats.org/officeDocument/2006/relationships/image" Target="/word/media/45ddc78f-1d81-465f-ba19-d0ab02cf4110.png" Id="R02ead7fc6bca49d1" /></Relationships>
</file>