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eddfed079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643aeebbf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3e9484e5f4360" /><Relationship Type="http://schemas.openxmlformats.org/officeDocument/2006/relationships/numbering" Target="/word/numbering.xml" Id="R620dea202b1a4929" /><Relationship Type="http://schemas.openxmlformats.org/officeDocument/2006/relationships/settings" Target="/word/settings.xml" Id="R51899b1463e84f66" /><Relationship Type="http://schemas.openxmlformats.org/officeDocument/2006/relationships/image" Target="/word/media/8ff2638a-47a0-41c7-bb15-c0961b73f0eb.png" Id="Rf19643aeebbf4d50" /></Relationships>
</file>