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30bf9ceb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c34e67cad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10cfb835c4eb6" /><Relationship Type="http://schemas.openxmlformats.org/officeDocument/2006/relationships/numbering" Target="/word/numbering.xml" Id="R180f42b66aa44f11" /><Relationship Type="http://schemas.openxmlformats.org/officeDocument/2006/relationships/settings" Target="/word/settings.xml" Id="R8aa9b6f845e14dc1" /><Relationship Type="http://schemas.openxmlformats.org/officeDocument/2006/relationships/image" Target="/word/media/fd92708d-acb1-4f15-abaa-725d202e00ea.png" Id="R3f9c34e67cad4f52" /></Relationships>
</file>