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37ffdd116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0417e7f4e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aec89efbd407b" /><Relationship Type="http://schemas.openxmlformats.org/officeDocument/2006/relationships/numbering" Target="/word/numbering.xml" Id="Ra1432455322f48c2" /><Relationship Type="http://schemas.openxmlformats.org/officeDocument/2006/relationships/settings" Target="/word/settings.xml" Id="Rd2dcfe50dc0143f7" /><Relationship Type="http://schemas.openxmlformats.org/officeDocument/2006/relationships/image" Target="/word/media/7144f8d7-03d5-43a0-8d1b-44121842b682.png" Id="Re8a0417e7f4e4f6f" /></Relationships>
</file>