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d28a3fce1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093fc71d8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47164a71d4746" /><Relationship Type="http://schemas.openxmlformats.org/officeDocument/2006/relationships/numbering" Target="/word/numbering.xml" Id="R6a3b825bca5446b3" /><Relationship Type="http://schemas.openxmlformats.org/officeDocument/2006/relationships/settings" Target="/word/settings.xml" Id="Rd9a1d116f7cb487e" /><Relationship Type="http://schemas.openxmlformats.org/officeDocument/2006/relationships/image" Target="/word/media/7db8b0ab-931d-42bb-a71d-69fd511525d6.png" Id="R730093fc71d84cd5" /></Relationships>
</file>