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ce2cdf5f8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4f9ac3d39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01dcc22074319" /><Relationship Type="http://schemas.openxmlformats.org/officeDocument/2006/relationships/numbering" Target="/word/numbering.xml" Id="Ra72c7bfb292c4b5d" /><Relationship Type="http://schemas.openxmlformats.org/officeDocument/2006/relationships/settings" Target="/word/settings.xml" Id="R1aceca347bc24e61" /><Relationship Type="http://schemas.openxmlformats.org/officeDocument/2006/relationships/image" Target="/word/media/62303d7a-8fdc-494f-a1a9-50a97d93a68c.png" Id="R2ea4f9ac3d394a15" /></Relationships>
</file>