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e46d385f6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ca63bf1dc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3fdcda15240fe" /><Relationship Type="http://schemas.openxmlformats.org/officeDocument/2006/relationships/numbering" Target="/word/numbering.xml" Id="R898ff9ad4e1b4d05" /><Relationship Type="http://schemas.openxmlformats.org/officeDocument/2006/relationships/settings" Target="/word/settings.xml" Id="Reac019da431d4da0" /><Relationship Type="http://schemas.openxmlformats.org/officeDocument/2006/relationships/image" Target="/word/media/fff598a4-00d1-4c36-9061-6d49ccf00a9c.png" Id="Ra01ca63bf1dc46d0" /></Relationships>
</file>