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7ae79e5c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767ff82fd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e3ce16e75456e" /><Relationship Type="http://schemas.openxmlformats.org/officeDocument/2006/relationships/numbering" Target="/word/numbering.xml" Id="R0be42c6b1d4e4370" /><Relationship Type="http://schemas.openxmlformats.org/officeDocument/2006/relationships/settings" Target="/word/settings.xml" Id="R6386fee7905f4f43" /><Relationship Type="http://schemas.openxmlformats.org/officeDocument/2006/relationships/image" Target="/word/media/c8065dd8-7e4e-4617-a35d-a4891f9a60aa.png" Id="R72c767ff82fd4ac3" /></Relationships>
</file>