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81c7e3709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5a4c71280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Kampinos,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4e97de7cf411d" /><Relationship Type="http://schemas.openxmlformats.org/officeDocument/2006/relationships/numbering" Target="/word/numbering.xml" Id="Rc9d88f8cccac47ed" /><Relationship Type="http://schemas.openxmlformats.org/officeDocument/2006/relationships/settings" Target="/word/settings.xml" Id="R5250488ee3e74bb5" /><Relationship Type="http://schemas.openxmlformats.org/officeDocument/2006/relationships/image" Target="/word/media/be2ec407-29b4-44fb-898c-89a642a46da6.png" Id="Rfab5a4c712804654" /></Relationships>
</file>