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f017f3a6644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7273f59dd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2756bff1546f6" /><Relationship Type="http://schemas.openxmlformats.org/officeDocument/2006/relationships/numbering" Target="/word/numbering.xml" Id="R0ddd2db746094caa" /><Relationship Type="http://schemas.openxmlformats.org/officeDocument/2006/relationships/settings" Target="/word/settings.xml" Id="Rbfdab8893f004095" /><Relationship Type="http://schemas.openxmlformats.org/officeDocument/2006/relationships/image" Target="/word/media/9f65469b-812a-4ae5-b93e-e68a3c910880.png" Id="R1207273f59dd4bd0" /></Relationships>
</file>