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5161698fca4f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a064dd4d6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Kaniow Dankowski,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59cbf99a24b33" /><Relationship Type="http://schemas.openxmlformats.org/officeDocument/2006/relationships/numbering" Target="/word/numbering.xml" Id="Rdc66da4a1ea9480c" /><Relationship Type="http://schemas.openxmlformats.org/officeDocument/2006/relationships/settings" Target="/word/settings.xml" Id="Rd7a0b4bf6e2a40fa" /><Relationship Type="http://schemas.openxmlformats.org/officeDocument/2006/relationships/image" Target="/word/media/9ff463e0-3e8a-4130-b59a-a958e937db4b.png" Id="Rf73a064dd4d64602" /></Relationships>
</file>