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42caacda5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f6907c5f1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9f633d5ec4c6b" /><Relationship Type="http://schemas.openxmlformats.org/officeDocument/2006/relationships/numbering" Target="/word/numbering.xml" Id="Rf4d62a389d074f48" /><Relationship Type="http://schemas.openxmlformats.org/officeDocument/2006/relationships/settings" Target="/word/settings.xml" Id="R33d834933a5543ca" /><Relationship Type="http://schemas.openxmlformats.org/officeDocument/2006/relationships/image" Target="/word/media/17bcb3ca-cda6-4f5b-ae27-6c9e2fa1e7e7.png" Id="Rbf5f6907c5f144c9" /></Relationships>
</file>