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a2964350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be3e8556d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Kapkaz,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c61cead564dda" /><Relationship Type="http://schemas.openxmlformats.org/officeDocument/2006/relationships/numbering" Target="/word/numbering.xml" Id="R4c8b0314f3e74e1e" /><Relationship Type="http://schemas.openxmlformats.org/officeDocument/2006/relationships/settings" Target="/word/settings.xml" Id="Rc489ad60636c421e" /><Relationship Type="http://schemas.openxmlformats.org/officeDocument/2006/relationships/image" Target="/word/media/72ab41f2-b0d1-406a-9f60-738ec2c433f5.png" Id="Rdf1be3e8556d4298" /></Relationships>
</file>